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4C834D">
      <w:pPr>
        <w:jc w:val="center"/>
        <w:rPr>
          <w:rFonts w:hint="eastAsia" w:ascii="黑体" w:hAnsi="黑体" w:eastAsia="黑体" w:cs="黑体"/>
          <w:sz w:val="44"/>
          <w:szCs w:val="44"/>
        </w:rPr>
      </w:pPr>
      <w:r>
        <w:rPr>
          <w:rFonts w:hint="eastAsia" w:ascii="黑体" w:hAnsi="黑体" w:eastAsia="黑体" w:cs="黑体"/>
          <w:sz w:val="44"/>
          <w:szCs w:val="44"/>
          <w:lang w:eastAsia="zh-CN"/>
        </w:rPr>
        <w:t>小班科学活动《圣诞老人》学课体会</w:t>
      </w:r>
    </w:p>
    <w:p w14:paraId="0E0185B9">
      <w:pPr>
        <w:jc w:val="center"/>
        <w:rPr>
          <w:rFonts w:hint="eastAsia" w:ascii="黑体" w:hAnsi="黑体" w:eastAsia="黑体" w:cs="黑体"/>
          <w:sz w:val="32"/>
          <w:szCs w:val="32"/>
        </w:rPr>
      </w:pPr>
      <w:r>
        <w:rPr>
          <w:rFonts w:hint="eastAsia" w:ascii="黑体" w:hAnsi="黑体" w:eastAsia="黑体" w:cs="黑体"/>
          <w:sz w:val="32"/>
          <w:szCs w:val="32"/>
          <w:lang w:eastAsia="zh-CN"/>
        </w:rPr>
        <w:t>平山镇中心幼儿园  张雪</w:t>
      </w:r>
    </w:p>
    <w:p w14:paraId="00FCE459">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 w:hAnsi="仿宋" w:eastAsia="仿宋" w:cs="仿宋"/>
          <w:sz w:val="32"/>
          <w:szCs w:val="32"/>
        </w:rPr>
      </w:pPr>
      <w:bookmarkStart w:id="0" w:name="_GoBack"/>
      <w:r>
        <w:rPr>
          <w:rFonts w:hint="eastAsia" w:ascii="仿宋" w:hAnsi="仿宋" w:eastAsia="仿宋" w:cs="仿宋"/>
          <w:sz w:val="32"/>
          <w:szCs w:val="32"/>
          <w:lang w:eastAsia="zh-CN"/>
        </w:rPr>
        <w:t>我在组织《圣诞老人》这个活动之前在网上找了很多相关的教案以及相关的优质课视频进行观看学习。我通过学习老师们的课并进行再加工设计了我的这个活动。通过学习老师们的课让我受益良多。比如一个比较汽车的相同与不同的活动中，老师通过一个故事进行导入并创设情景。活动内容是，在某一天有一家着火了，家里爸爸拨打了求救电话119以及120。不一会儿，消防车和救护车纷纷赶来。这时宝宝发现来了两辆车，但并不知道哪个是救护车，哪个是消防车。从而引出主题，让幼儿帮忙分辨。这件事情过去之后，爸爸为了让宝宝能够认识消防车和救护车以及其他生活中的车进行了一场车辆分辨游戏。从而引出更多的车辆，让幼儿观察这些车辆的相同与不同之处。相同之处就是车都有轮子，都有方向盘，座椅等等。不同之处就是车的形状不同，颜色不同，座位数量不同，用途不同等等。 之后，老师出示了各种不同的照片让幼儿分辨。再通过把各种汽车放在一起嗯，其中有相同有不同的车让幼儿进行分辨游戏。我觉得老师让通过情境串联整个活动，充分吸引孩子的注意力，让幼儿沉浸其中。同时，通过游戏让幼儿进行学习，幼儿会更喜欢，效率会更好。因此，我受到了启发，我也创设情境，创设了圣诞节圣诞老人分发礼物的情景，同时我也进行了改进，因为汽车我们之前了解过。所以对于我们班孩子来说，区分汽车没有挑战性。我就把汽车换成了圣诞老人，因为孩子对礼物很期待，所以，整个活动都围绕着圣诞老人送礼物来进行。我保留了老师的游戏部分，把游戏的找汽车换成了找袜子，袜子是孩子们生活中都会见到的，能让孩子更有兴趣。通过学习老师们的课让我的活动变得更好。</w:t>
      </w:r>
    </w:p>
    <w:p w14:paraId="553A89CB">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 w:hAnsi="仿宋" w:eastAsia="仿宋" w:cs="仿宋"/>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iN2VkNTdhNTdhYTczZGY1ODQyMzBhOWU4MGE5ZmIifQ=="/>
  </w:docVars>
  <w:rsids>
    <w:rsidRoot w:val="00000000"/>
    <w:rsid w:val="71BE3465"/>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uiPriority w:val="1"/>
  </w:style>
  <w:style w:type="table" w:default="1" w:styleId="2">
    <w:name w:val="Normal Table"/>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690</Words>
  <Characters>694</Characters>
  <Paragraphs>4</Paragraphs>
  <TotalTime>7</TotalTime>
  <ScaleCrop>false</ScaleCrop>
  <LinksUpToDate>false</LinksUpToDate>
  <CharactersWithSpaces>697</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2024-10-25T01:01:00Z</dcterms:created>
  <dc:creator>PJA110</dc:creator>
  <cp:lastModifiedBy>天赐良缘高端婚礼会馆</cp:lastModifiedBy>
  <dcterms:modified xsi:type="dcterms:W3CDTF">2024-11-12T02:09:05Z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c8f51e4f604846ffa31e11b28db55d46_21</vt:lpwstr>
  </property>
  <property fmtid="{D5CDD505-2E9C-101B-9397-08002B2CF9AE}" pid="3" name="KSOProductBuildVer">
    <vt:lpwstr>2052-12.1.0.18608</vt:lpwstr>
  </property>
</Properties>
</file>